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1" w:rsidRPr="00C9202D" w:rsidRDefault="003738F1" w:rsidP="003738F1">
      <w:pPr>
        <w:pStyle w:val="Heading3"/>
        <w:spacing w:before="80" w:line="360" w:lineRule="auto"/>
        <w:rPr>
          <w:rFonts w:ascii="Arial" w:hAnsi="Arial" w:cs="Arial"/>
          <w:b/>
          <w:sz w:val="22"/>
          <w:szCs w:val="22"/>
        </w:rPr>
      </w:pPr>
      <w:r w:rsidRPr="00C9202D">
        <w:rPr>
          <w:rFonts w:ascii="Arial" w:hAnsi="Arial" w:cs="Arial"/>
          <w:sz w:val="22"/>
          <w:szCs w:val="22"/>
        </w:rPr>
        <w:t xml:space="preserve">CONSENT FORM FOR ADULT PARTICIPANTS IF </w:t>
      </w:r>
      <w:r w:rsidRPr="00227B90">
        <w:rPr>
          <w:rFonts w:ascii="Arial" w:hAnsi="Arial" w:cs="Arial"/>
          <w:b/>
          <w:sz w:val="22"/>
          <w:szCs w:val="22"/>
        </w:rPr>
        <w:t>TESTING ONLINE</w:t>
      </w:r>
    </w:p>
    <w:p w:rsidR="003738F1" w:rsidRPr="00C9202D" w:rsidRDefault="003738F1" w:rsidP="003738F1">
      <w:pPr>
        <w:spacing w:line="360" w:lineRule="auto"/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C9202D">
        <w:rPr>
          <w:rFonts w:ascii="Arial" w:hAnsi="Arial" w:cs="Arial"/>
          <w:color w:val="FF0000"/>
          <w:sz w:val="22"/>
          <w:szCs w:val="22"/>
        </w:rPr>
        <w:t xml:space="preserve">When presenting the consent form online, present a </w:t>
      </w:r>
      <w:r>
        <w:rPr>
          <w:rFonts w:ascii="Arial" w:hAnsi="Arial" w:cs="Arial"/>
          <w:color w:val="FF0000"/>
          <w:sz w:val="22"/>
          <w:szCs w:val="22"/>
        </w:rPr>
        <w:t>consent</w:t>
      </w:r>
      <w:r w:rsidRPr="00C9202D">
        <w:rPr>
          <w:rFonts w:ascii="Arial" w:hAnsi="Arial" w:cs="Arial"/>
          <w:color w:val="FF0000"/>
          <w:sz w:val="22"/>
          <w:szCs w:val="22"/>
        </w:rPr>
        <w:t xml:space="preserve"> box with each statement</w:t>
      </w:r>
      <w:r>
        <w:rPr>
          <w:rFonts w:ascii="Arial" w:hAnsi="Arial" w:cs="Arial"/>
          <w:color w:val="FF0000"/>
          <w:sz w:val="22"/>
          <w:szCs w:val="22"/>
        </w:rPr>
        <w:t xml:space="preserve"> or one consent box at the end asking the participant to consent to all statements</w:t>
      </w:r>
      <w:r w:rsidRPr="00C9202D">
        <w:rPr>
          <w:rFonts w:ascii="Arial" w:hAnsi="Arial" w:cs="Arial"/>
          <w:color w:val="FF0000"/>
          <w:sz w:val="22"/>
          <w:szCs w:val="22"/>
        </w:rPr>
        <w:t>. Make sure that participants can only start your study if they have given consent to all statements.</w:t>
      </w:r>
    </w:p>
    <w:p w:rsidR="003738F1" w:rsidRPr="00C9202D" w:rsidRDefault="003738F1" w:rsidP="003738F1">
      <w:pPr>
        <w:spacing w:line="360" w:lineRule="auto"/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jc w:val="center"/>
        <w:rPr>
          <w:rFonts w:ascii="Arial" w:hAnsi="Arial" w:cs="Arial"/>
          <w:sz w:val="22"/>
          <w:szCs w:val="22"/>
        </w:rPr>
      </w:pPr>
      <w:r w:rsidRPr="00C9202D">
        <w:rPr>
          <w:rFonts w:ascii="Arial" w:hAnsi="Arial" w:cs="Arial"/>
          <w:sz w:val="22"/>
          <w:szCs w:val="22"/>
          <w:highlight w:val="yellow"/>
        </w:rPr>
        <w:t>[TITLE OF PROJECT]</w:t>
      </w:r>
    </w:p>
    <w:p w:rsidR="003738F1" w:rsidRPr="00C9202D" w:rsidRDefault="003738F1" w:rsidP="003738F1">
      <w:pPr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pStyle w:val="PlainText"/>
        <w:rPr>
          <w:rFonts w:ascii="Arial" w:eastAsia="Times" w:hAnsi="Arial" w:cs="Arial"/>
          <w:sz w:val="22"/>
          <w:szCs w:val="22"/>
          <w:lang w:eastAsia="en-US"/>
        </w:rPr>
      </w:pPr>
    </w:p>
    <w:p w:rsidR="003738F1" w:rsidRPr="00C9202D" w:rsidRDefault="003738F1" w:rsidP="003738F1">
      <w:pPr>
        <w:pStyle w:val="PlainText"/>
        <w:outlineLvl w:val="0"/>
        <w:rPr>
          <w:rFonts w:ascii="Arial" w:eastAsia="Times" w:hAnsi="Arial" w:cs="Arial"/>
          <w:sz w:val="22"/>
          <w:szCs w:val="22"/>
          <w:lang w:eastAsia="en-US"/>
        </w:rPr>
      </w:pPr>
      <w:r w:rsidRPr="00C9202D">
        <w:rPr>
          <w:rFonts w:ascii="Arial" w:eastAsia="Times" w:hAnsi="Arial" w:cs="Arial"/>
          <w:sz w:val="22"/>
          <w:szCs w:val="22"/>
          <w:lang w:eastAsia="en-US"/>
        </w:rPr>
        <w:t>Declaration of Consent</w:t>
      </w:r>
    </w:p>
    <w:p w:rsidR="003738F1" w:rsidRPr="00C9202D" w:rsidRDefault="003738F1" w:rsidP="003738F1">
      <w:pPr>
        <w:pStyle w:val="PlainText"/>
        <w:rPr>
          <w:rFonts w:ascii="Arial" w:eastAsia="Times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234"/>
      </w:tblGrid>
      <w:tr w:rsidR="003738F1" w:rsidRPr="00C9202D" w:rsidTr="00D730F8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8F1" w:rsidRPr="00C9202D" w:rsidRDefault="003738F1" w:rsidP="00D730F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738F1" w:rsidRPr="00C9202D" w:rsidTr="00D730F8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8F1" w:rsidRPr="00C9202D" w:rsidRDefault="003738F1" w:rsidP="00D730F8">
            <w:pPr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>1. I have read and understood the information sheet entitled ‘</w:t>
            </w:r>
            <w:r w:rsidRPr="00C9202D"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  <w:t>&lt;&lt;name of study&gt;&gt;</w:t>
            </w: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>’, and I have asked any questions I had via email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3738F1" w:rsidRPr="00C9202D" w:rsidTr="00D730F8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8F1" w:rsidRPr="00C9202D" w:rsidRDefault="003738F1" w:rsidP="00D730F8">
            <w:pPr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>2. If I asked any questions, I have had satisfactory answers to all of them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3738F1" w:rsidRPr="00C9202D" w:rsidTr="00D730F8">
        <w:trPr>
          <w:trHeight w:val="87"/>
        </w:trPr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8F1" w:rsidRPr="00C9202D" w:rsidRDefault="003738F1" w:rsidP="00D730F8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738F1" w:rsidRPr="00C9202D" w:rsidTr="00D730F8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8F1" w:rsidRPr="00C9202D" w:rsidRDefault="003738F1" w:rsidP="00D730F8">
            <w:pPr>
              <w:spacing w:before="120"/>
              <w:ind w:left="284" w:hanging="284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>3. I understand that I am free to withdraw from the study:</w:t>
            </w:r>
          </w:p>
          <w:p w:rsidR="003738F1" w:rsidRDefault="003738F1" w:rsidP="003738F1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 xml:space="preserve">At any time without having to give a reason. After completion of the study, I understand that I have to contact </w:t>
            </w:r>
            <w:r w:rsidRPr="00C9202D"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  <w:t>&lt;&lt;name of supervisor&gt;&gt;</w:t>
            </w: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with my unique code if I want to have my data removed.</w:t>
            </w:r>
          </w:p>
          <w:p w:rsidR="003738F1" w:rsidRPr="00C9202D" w:rsidRDefault="003738F1" w:rsidP="00D730F8">
            <w:pPr>
              <w:tabs>
                <w:tab w:val="left" w:pos="360"/>
              </w:tabs>
              <w:suppressAutoHyphens/>
              <w:ind w:left="644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3738F1" w:rsidRDefault="003738F1" w:rsidP="00D730F8">
            <w:pPr>
              <w:tabs>
                <w:tab w:val="left" w:pos="360"/>
              </w:tabs>
              <w:suppressAutoHyphens/>
              <w:ind w:left="644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  <w:r w:rsidRPr="00C9202D"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  <w:t>OR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  <w:t xml:space="preserve"> [remove one of these two options, depending on your study]</w:t>
            </w:r>
          </w:p>
          <w:p w:rsidR="003738F1" w:rsidRPr="00C9202D" w:rsidRDefault="003738F1" w:rsidP="00D730F8">
            <w:pPr>
              <w:tabs>
                <w:tab w:val="left" w:pos="360"/>
              </w:tabs>
              <w:suppressAutoHyphens/>
              <w:ind w:left="644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3738F1" w:rsidRPr="00C9202D" w:rsidRDefault="003738F1" w:rsidP="003738F1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>At any time until study completion without having to give a reason. I understand that data are saved anonymously and that they cannot be removed after study completion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:rsidR="003738F1" w:rsidRPr="00C9202D" w:rsidRDefault="003738F1" w:rsidP="00D730F8">
            <w:pPr>
              <w:tabs>
                <w:tab w:val="left" w:pos="360"/>
              </w:tabs>
              <w:suppressAutoHyphens/>
              <w:ind w:left="644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738F1" w:rsidRPr="00C9202D" w:rsidTr="00D730F8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8F1" w:rsidRPr="00C9202D" w:rsidRDefault="003738F1" w:rsidP="00D730F8">
            <w:pPr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 xml:space="preserve">4. If I have any questions or concerns about the research, I know I can contact </w:t>
            </w:r>
            <w:r w:rsidRPr="00C9202D"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  <w:t>&lt;&lt;name of supervisor&gt;&gt;</w:t>
            </w: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via email </w:t>
            </w:r>
            <w:r w:rsidRPr="00C9202D"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  <w:t>&lt;&lt;include email&gt;&gt;</w:t>
            </w: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or by phone </w:t>
            </w:r>
            <w:r w:rsidRPr="00C9202D"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  <w:t>&lt;&lt;telephone number&gt;&gt;</w:t>
            </w: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</w:tr>
      <w:tr w:rsidR="003738F1" w:rsidRPr="00C9202D" w:rsidTr="00D730F8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8F1" w:rsidRPr="00C9202D" w:rsidRDefault="003738F1" w:rsidP="00D730F8">
            <w:pPr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9202D">
              <w:rPr>
                <w:rFonts w:ascii="Arial" w:hAnsi="Arial" w:cs="Arial"/>
                <w:sz w:val="22"/>
                <w:szCs w:val="22"/>
                <w:lang w:eastAsia="ar-SA"/>
              </w:rPr>
              <w:t>5. I accept the terms and conditions of this study and agree to take part.</w:t>
            </w:r>
          </w:p>
        </w:tc>
      </w:tr>
    </w:tbl>
    <w:p w:rsidR="003738F1" w:rsidRPr="00C9202D" w:rsidRDefault="003738F1" w:rsidP="003738F1">
      <w:pPr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spacing w:line="360" w:lineRule="auto"/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spacing w:line="360" w:lineRule="auto"/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spacing w:line="360" w:lineRule="auto"/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spacing w:line="360" w:lineRule="auto"/>
        <w:rPr>
          <w:rFonts w:ascii="Arial" w:hAnsi="Arial" w:cs="Arial"/>
          <w:sz w:val="22"/>
          <w:szCs w:val="22"/>
        </w:rPr>
      </w:pPr>
    </w:p>
    <w:p w:rsidR="003738F1" w:rsidRPr="00C9202D" w:rsidRDefault="003738F1" w:rsidP="003738F1">
      <w:pPr>
        <w:spacing w:line="360" w:lineRule="auto"/>
        <w:rPr>
          <w:rFonts w:ascii="Arial" w:hAnsi="Arial" w:cs="Arial"/>
          <w:sz w:val="22"/>
          <w:szCs w:val="22"/>
        </w:rPr>
      </w:pPr>
    </w:p>
    <w:p w:rsidR="00E476E9" w:rsidRDefault="003738F1">
      <w:bookmarkStart w:id="0" w:name="_GoBack"/>
      <w:bookmarkEnd w:id="0"/>
    </w:p>
    <w:sectPr w:rsidR="00E47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475B8"/>
    <w:multiLevelType w:val="multilevel"/>
    <w:tmpl w:val="D3B6A4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1"/>
    <w:rsid w:val="003738F1"/>
    <w:rsid w:val="00BC1654"/>
    <w:rsid w:val="00E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EA70E-0E9E-4165-9892-7668D18A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8F1"/>
    <w:pPr>
      <w:keepNext/>
      <w:outlineLvl w:val="2"/>
    </w:pPr>
    <w:rPr>
      <w:rFonts w:ascii="Times" w:hAnsi="Times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38F1"/>
    <w:rPr>
      <w:rFonts w:ascii="Times" w:eastAsia="Times New Roman" w:hAnsi="Times" w:cs="Times New Roman"/>
      <w:sz w:val="24"/>
      <w:szCs w:val="20"/>
      <w:u w:val="single"/>
      <w:lang w:val="en-US"/>
    </w:rPr>
  </w:style>
  <w:style w:type="paragraph" w:styleId="PlainText">
    <w:name w:val="Plain Text"/>
    <w:basedOn w:val="Normal"/>
    <w:link w:val="PlainTextChar"/>
    <w:rsid w:val="003738F1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3738F1"/>
    <w:rPr>
      <w:rFonts w:ascii="Consolas" w:eastAsia="Times New Roman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Bruin</dc:creator>
  <cp:keywords/>
  <dc:description/>
  <cp:lastModifiedBy>Angela De Bruin</cp:lastModifiedBy>
  <cp:revision>1</cp:revision>
  <dcterms:created xsi:type="dcterms:W3CDTF">2021-05-10T09:06:00Z</dcterms:created>
  <dcterms:modified xsi:type="dcterms:W3CDTF">2021-05-10T09:06:00Z</dcterms:modified>
</cp:coreProperties>
</file>